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C960E" w14:textId="77777777" w:rsidR="00262DF4" w:rsidRPr="00BA14F7" w:rsidRDefault="00262DF4" w:rsidP="00705E59">
      <w:pPr>
        <w:spacing w:after="120" w:line="276" w:lineRule="auto"/>
        <w:rPr>
          <w:b/>
          <w:sz w:val="32"/>
          <w:szCs w:val="32"/>
        </w:rPr>
      </w:pPr>
      <w:r w:rsidRPr="00BA14F7">
        <w:rPr>
          <w:b/>
          <w:sz w:val="32"/>
          <w:szCs w:val="32"/>
        </w:rPr>
        <w:t>Wybór formy opodatkowania przez lekarzy i pielęgniarki, którzy w 2021 r. opodatkowani byli w formie karty podatkowej</w:t>
      </w:r>
      <w:r w:rsidR="00F27665" w:rsidRPr="00BA14F7">
        <w:rPr>
          <w:b/>
          <w:sz w:val="32"/>
          <w:szCs w:val="32"/>
        </w:rPr>
        <w:t xml:space="preserve">, a w 2022 r. utracili prawo do tej formy opodatkowania </w:t>
      </w:r>
      <w:r w:rsidR="00BA14F7" w:rsidRPr="00BA14F7">
        <w:rPr>
          <w:b/>
          <w:sz w:val="32"/>
          <w:szCs w:val="32"/>
        </w:rPr>
        <w:t>z </w:t>
      </w:r>
      <w:r w:rsidR="00F27665" w:rsidRPr="00BA14F7">
        <w:rPr>
          <w:b/>
          <w:sz w:val="32"/>
          <w:szCs w:val="32"/>
        </w:rPr>
        <w:t>mocy prawa</w:t>
      </w:r>
    </w:p>
    <w:p w14:paraId="511541FB" w14:textId="77777777" w:rsidR="00C31A50" w:rsidRPr="00BA14F7" w:rsidRDefault="000224F8" w:rsidP="00705E59">
      <w:pPr>
        <w:spacing w:after="120" w:line="276" w:lineRule="auto"/>
        <w:rPr>
          <w:sz w:val="24"/>
          <w:szCs w:val="24"/>
        </w:rPr>
      </w:pPr>
      <w:r w:rsidRPr="00BA14F7">
        <w:rPr>
          <w:sz w:val="24"/>
          <w:szCs w:val="24"/>
        </w:rPr>
        <w:t>Zgodnie z obowiązującymi od 1 stycznia 2022 r. prz</w:t>
      </w:r>
      <w:r w:rsidR="00C31A50" w:rsidRPr="00BA14F7">
        <w:rPr>
          <w:sz w:val="24"/>
          <w:szCs w:val="24"/>
        </w:rPr>
        <w:t xml:space="preserve">episami ustawy o zryczałtowanym </w:t>
      </w:r>
      <w:r w:rsidRPr="00BA14F7">
        <w:rPr>
          <w:sz w:val="24"/>
          <w:szCs w:val="24"/>
        </w:rPr>
        <w:t>podatku dochodowym od niektórych przychodów osiąganych</w:t>
      </w:r>
      <w:r w:rsidR="00F77911" w:rsidRPr="00BA14F7">
        <w:rPr>
          <w:sz w:val="24"/>
          <w:szCs w:val="24"/>
        </w:rPr>
        <w:t xml:space="preserve"> przez osoby fizyczne</w:t>
      </w:r>
      <w:r w:rsidR="00B024A7">
        <w:rPr>
          <w:sz w:val="24"/>
          <w:szCs w:val="24"/>
        </w:rPr>
        <w:t xml:space="preserve"> (</w:t>
      </w:r>
      <w:r w:rsidR="00F27665" w:rsidRPr="00BA14F7">
        <w:rPr>
          <w:sz w:val="24"/>
          <w:szCs w:val="24"/>
        </w:rPr>
        <w:t>dalej: ustawa o ryczałcie)</w:t>
      </w:r>
      <w:r w:rsidRPr="00BA14F7">
        <w:rPr>
          <w:sz w:val="24"/>
          <w:szCs w:val="24"/>
        </w:rPr>
        <w:t>, podatnicy, którzy prowadzą działalność gospodarczą polegającą na świadczeniu</w:t>
      </w:r>
      <w:r w:rsidR="00C31A50" w:rsidRPr="00BA14F7">
        <w:rPr>
          <w:sz w:val="24"/>
          <w:szCs w:val="24"/>
        </w:rPr>
        <w:t xml:space="preserve"> </w:t>
      </w:r>
      <w:r w:rsidRPr="00BA14F7">
        <w:rPr>
          <w:sz w:val="24"/>
          <w:szCs w:val="24"/>
        </w:rPr>
        <w:t>usług w zakresie ochrony zdrowia ludzkiego i wykonują tę działalność na rzecz:</w:t>
      </w:r>
    </w:p>
    <w:p w14:paraId="379126CB" w14:textId="77777777" w:rsidR="00F27665" w:rsidRPr="00BA14F7" w:rsidRDefault="000224F8" w:rsidP="00705E59">
      <w:pPr>
        <w:pStyle w:val="Akapitzlist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 w:rsidRPr="00BA14F7">
        <w:rPr>
          <w:sz w:val="24"/>
          <w:szCs w:val="24"/>
        </w:rPr>
        <w:t>osób prawnych oraz jednostek organizacyjn</w:t>
      </w:r>
      <w:r w:rsidR="00C31A50" w:rsidRPr="00BA14F7">
        <w:rPr>
          <w:sz w:val="24"/>
          <w:szCs w:val="24"/>
        </w:rPr>
        <w:t xml:space="preserve">ych nieposiadających osobowości </w:t>
      </w:r>
      <w:r w:rsidRPr="00BA14F7">
        <w:rPr>
          <w:sz w:val="24"/>
          <w:szCs w:val="24"/>
        </w:rPr>
        <w:t xml:space="preserve">prawnej </w:t>
      </w:r>
    </w:p>
    <w:p w14:paraId="568A0B6B" w14:textId="77777777" w:rsidR="00C31A50" w:rsidRPr="00BA14F7" w:rsidRDefault="00294C56" w:rsidP="00705E59">
      <w:pPr>
        <w:pStyle w:val="Akapitzlist"/>
        <w:spacing w:after="120" w:line="276" w:lineRule="auto"/>
        <w:rPr>
          <w:sz w:val="24"/>
          <w:szCs w:val="24"/>
        </w:rPr>
      </w:pPr>
      <w:r w:rsidRPr="00BA14F7">
        <w:rPr>
          <w:sz w:val="24"/>
          <w:szCs w:val="24"/>
        </w:rPr>
        <w:t>albo</w:t>
      </w:r>
    </w:p>
    <w:p w14:paraId="08E4E144" w14:textId="77777777" w:rsidR="00C31A50" w:rsidRPr="00BA14F7" w:rsidRDefault="000224F8" w:rsidP="00705E59">
      <w:pPr>
        <w:pStyle w:val="Akapitzlist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 w:rsidRPr="00BA14F7">
        <w:rPr>
          <w:sz w:val="24"/>
          <w:szCs w:val="24"/>
        </w:rPr>
        <w:t>na rzecz osób fizycznych dla potrzeb prowadzonej przez nie działalności gospodarczej,</w:t>
      </w:r>
    </w:p>
    <w:p w14:paraId="4FA29590" w14:textId="77777777" w:rsidR="00F77911" w:rsidRPr="00BA14F7" w:rsidRDefault="000224F8" w:rsidP="00292AB6">
      <w:pPr>
        <w:pStyle w:val="Akapitzlist"/>
        <w:numPr>
          <w:ilvl w:val="0"/>
          <w:numId w:val="2"/>
        </w:numPr>
        <w:spacing w:after="120" w:line="276" w:lineRule="auto"/>
        <w:ind w:left="426"/>
        <w:rPr>
          <w:sz w:val="24"/>
          <w:szCs w:val="24"/>
        </w:rPr>
      </w:pPr>
      <w:r w:rsidRPr="00BA14F7">
        <w:rPr>
          <w:sz w:val="24"/>
          <w:szCs w:val="24"/>
        </w:rPr>
        <w:t>nie mogą korzystać z opodatkowania w formie karty podatkowej.</w:t>
      </w:r>
    </w:p>
    <w:p w14:paraId="64F7AC28" w14:textId="6C0BB1E7" w:rsidR="00FE3665" w:rsidRDefault="000F0558" w:rsidP="00FE3665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Zatem</w:t>
      </w:r>
      <w:r w:rsidR="000224F8" w:rsidRPr="00BA14F7">
        <w:rPr>
          <w:sz w:val="24"/>
          <w:szCs w:val="24"/>
        </w:rPr>
        <w:t xml:space="preserve"> podatnicy świadczący usługi w zakresie ochrony zdrowia ludzkiego, którzy we</w:t>
      </w:r>
      <w:r w:rsidR="00F77911" w:rsidRPr="00BA14F7">
        <w:rPr>
          <w:sz w:val="24"/>
          <w:szCs w:val="24"/>
        </w:rPr>
        <w:t xml:space="preserve"> </w:t>
      </w:r>
      <w:r w:rsidR="000224F8" w:rsidRPr="00BA14F7">
        <w:rPr>
          <w:sz w:val="24"/>
          <w:szCs w:val="24"/>
        </w:rPr>
        <w:t xml:space="preserve">wnioskach PIT-16 złożonych przed 1 stycznia 2022 r. wskazali </w:t>
      </w:r>
      <w:r w:rsidR="00BA14F7">
        <w:rPr>
          <w:sz w:val="24"/>
          <w:szCs w:val="24"/>
        </w:rPr>
        <w:t>jako</w:t>
      </w:r>
      <w:r w:rsidR="000224F8" w:rsidRPr="00BA14F7">
        <w:rPr>
          <w:sz w:val="24"/>
          <w:szCs w:val="24"/>
        </w:rPr>
        <w:t xml:space="preserve"> odbiorców świadczeń,</w:t>
      </w:r>
      <w:r w:rsidR="00F77911" w:rsidRPr="00BA14F7">
        <w:rPr>
          <w:sz w:val="24"/>
          <w:szCs w:val="24"/>
        </w:rPr>
        <w:t xml:space="preserve"> </w:t>
      </w:r>
      <w:r w:rsidR="000224F8" w:rsidRPr="00BA14F7">
        <w:rPr>
          <w:sz w:val="24"/>
          <w:szCs w:val="24"/>
        </w:rPr>
        <w:t xml:space="preserve">np. szpitale, </w:t>
      </w:r>
      <w:r w:rsidR="00F77911" w:rsidRPr="00BA14F7">
        <w:rPr>
          <w:sz w:val="24"/>
          <w:szCs w:val="24"/>
        </w:rPr>
        <w:t>p</w:t>
      </w:r>
      <w:r w:rsidR="000224F8" w:rsidRPr="00BA14F7">
        <w:rPr>
          <w:sz w:val="24"/>
          <w:szCs w:val="24"/>
        </w:rPr>
        <w:t>rzychodnie, itp.</w:t>
      </w:r>
      <w:r w:rsidR="00F27665" w:rsidRPr="00BA14F7">
        <w:rPr>
          <w:sz w:val="24"/>
          <w:szCs w:val="24"/>
        </w:rPr>
        <w:t xml:space="preserve"> (</w:t>
      </w:r>
      <w:r w:rsidR="00BA14F7">
        <w:rPr>
          <w:sz w:val="24"/>
          <w:szCs w:val="24"/>
        </w:rPr>
        <w:t xml:space="preserve">czyli </w:t>
      </w:r>
      <w:r w:rsidR="000224F8" w:rsidRPr="00BA14F7">
        <w:rPr>
          <w:sz w:val="24"/>
          <w:szCs w:val="24"/>
        </w:rPr>
        <w:t>wskazali świadczenie przez siebie usług nie tylko na</w:t>
      </w:r>
      <w:r w:rsidR="00F77911" w:rsidRPr="00BA14F7">
        <w:rPr>
          <w:sz w:val="24"/>
          <w:szCs w:val="24"/>
        </w:rPr>
        <w:t xml:space="preserve"> </w:t>
      </w:r>
      <w:r w:rsidR="000224F8" w:rsidRPr="00BA14F7">
        <w:rPr>
          <w:sz w:val="24"/>
          <w:szCs w:val="24"/>
        </w:rPr>
        <w:t>rzecz ludności</w:t>
      </w:r>
      <w:r w:rsidR="00F27665" w:rsidRPr="00BA14F7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0224F8" w:rsidRPr="00BA14F7">
        <w:rPr>
          <w:sz w:val="24"/>
          <w:szCs w:val="24"/>
        </w:rPr>
        <w:t xml:space="preserve"> </w:t>
      </w:r>
      <w:r w:rsidR="00F27665" w:rsidRPr="00BA14F7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dniem </w:t>
      </w:r>
      <w:r w:rsidR="00F27665" w:rsidRPr="00BA14F7">
        <w:rPr>
          <w:sz w:val="24"/>
          <w:szCs w:val="24"/>
        </w:rPr>
        <w:t>1 stycznia 2022 r.</w:t>
      </w:r>
      <w:r w:rsidR="000224F8" w:rsidRPr="00BA14F7">
        <w:rPr>
          <w:sz w:val="24"/>
          <w:szCs w:val="24"/>
        </w:rPr>
        <w:t xml:space="preserve"> utracili prawo do opodatkowania w</w:t>
      </w:r>
      <w:r w:rsidR="00F77911" w:rsidRPr="00BA14F7">
        <w:rPr>
          <w:sz w:val="24"/>
          <w:szCs w:val="24"/>
        </w:rPr>
        <w:t xml:space="preserve"> </w:t>
      </w:r>
      <w:r w:rsidR="000224F8" w:rsidRPr="00BA14F7">
        <w:rPr>
          <w:sz w:val="24"/>
          <w:szCs w:val="24"/>
        </w:rPr>
        <w:t>formie karty podatkowej</w:t>
      </w:r>
      <w:r w:rsidR="00F27665" w:rsidRPr="00BA14F7">
        <w:rPr>
          <w:sz w:val="24"/>
          <w:szCs w:val="24"/>
        </w:rPr>
        <w:t xml:space="preserve"> z mocy prawa</w:t>
      </w:r>
      <w:r w:rsidR="00390123">
        <w:rPr>
          <w:sz w:val="24"/>
          <w:szCs w:val="24"/>
        </w:rPr>
        <w:t xml:space="preserve"> i nie mają możliwości kontynuowania opodatkowania w tej formie. </w:t>
      </w:r>
    </w:p>
    <w:p w14:paraId="5033F2F0" w14:textId="5B684630" w:rsidR="00BA14F7" w:rsidRPr="000B75E5" w:rsidRDefault="00BA14F7" w:rsidP="00705E59">
      <w:pPr>
        <w:pStyle w:val="Tekstpodstawowy"/>
        <w:spacing w:line="276" w:lineRule="auto"/>
        <w:ind w:right="284"/>
        <w:rPr>
          <w:rFonts w:cstheme="minorHAnsi"/>
          <w:color w:val="000000" w:themeColor="text1"/>
          <w:szCs w:val="24"/>
        </w:rPr>
      </w:pPr>
      <w:r w:rsidRPr="000B75E5">
        <w:rPr>
          <w:color w:val="000000" w:themeColor="text1"/>
          <w:szCs w:val="24"/>
        </w:rPr>
        <w:t>W</w:t>
      </w:r>
      <w:r w:rsidRPr="000B75E5">
        <w:rPr>
          <w:rFonts w:cstheme="minorHAnsi"/>
          <w:color w:val="000000" w:themeColor="text1"/>
          <w:szCs w:val="24"/>
        </w:rPr>
        <w:t xml:space="preserve"> związku z  utratą z mocy prawa przez tę grupę podatników </w:t>
      </w:r>
      <w:r w:rsidR="000B75E5" w:rsidRPr="000B75E5">
        <w:rPr>
          <w:rFonts w:cstheme="minorHAnsi"/>
          <w:color w:val="000000" w:themeColor="text1"/>
          <w:szCs w:val="24"/>
        </w:rPr>
        <w:t>możliwości</w:t>
      </w:r>
      <w:r w:rsidR="00FE3665">
        <w:rPr>
          <w:rFonts w:cstheme="minorHAnsi"/>
          <w:color w:val="000000" w:themeColor="text1"/>
          <w:szCs w:val="24"/>
        </w:rPr>
        <w:t xml:space="preserve"> </w:t>
      </w:r>
      <w:r w:rsidRPr="000B75E5">
        <w:rPr>
          <w:rFonts w:cstheme="minorHAnsi"/>
          <w:color w:val="000000" w:themeColor="text1"/>
          <w:szCs w:val="24"/>
        </w:rPr>
        <w:t>opodatkowania w formie karty podatkowej,</w:t>
      </w:r>
      <w:r w:rsidR="007E6177">
        <w:rPr>
          <w:rFonts w:cstheme="minorHAnsi"/>
          <w:color w:val="000000" w:themeColor="text1"/>
          <w:szCs w:val="24"/>
        </w:rPr>
        <w:t xml:space="preserve"> obowiązują ich ogólne zasady opodatkowania </w:t>
      </w:r>
      <w:r w:rsidR="00705E59">
        <w:rPr>
          <w:rFonts w:cstheme="minorHAnsi"/>
          <w:color w:val="000000" w:themeColor="text1"/>
          <w:szCs w:val="24"/>
        </w:rPr>
        <w:t xml:space="preserve">dochodów z działalności </w:t>
      </w:r>
      <w:r w:rsidR="00030A2D">
        <w:rPr>
          <w:rFonts w:cstheme="minorHAnsi"/>
          <w:color w:val="000000" w:themeColor="text1"/>
          <w:szCs w:val="24"/>
        </w:rPr>
        <w:t xml:space="preserve">gospodarczej </w:t>
      </w:r>
      <w:r w:rsidR="007E6177">
        <w:rPr>
          <w:rFonts w:cstheme="minorHAnsi"/>
          <w:color w:val="000000" w:themeColor="text1"/>
          <w:szCs w:val="24"/>
        </w:rPr>
        <w:t>według skali podatkowej</w:t>
      </w:r>
      <w:r w:rsidR="00030A2D">
        <w:rPr>
          <w:rFonts w:cstheme="minorHAnsi"/>
          <w:color w:val="000000" w:themeColor="text1"/>
          <w:szCs w:val="24"/>
        </w:rPr>
        <w:t xml:space="preserve">, chyba że </w:t>
      </w:r>
      <w:r w:rsidR="00C45899">
        <w:rPr>
          <w:rFonts w:cstheme="minorHAnsi"/>
          <w:color w:val="000000" w:themeColor="text1"/>
          <w:szCs w:val="24"/>
        </w:rPr>
        <w:t xml:space="preserve">poprzez złożenie pisemnego oświadczenia </w:t>
      </w:r>
      <w:r w:rsidR="00030A2D">
        <w:rPr>
          <w:rFonts w:cstheme="minorHAnsi"/>
          <w:color w:val="000000" w:themeColor="text1"/>
          <w:szCs w:val="24"/>
        </w:rPr>
        <w:t xml:space="preserve">dokonają wyboru innej formy opodatkowania </w:t>
      </w:r>
      <w:bookmarkStart w:id="0" w:name="_GoBack"/>
      <w:bookmarkEnd w:id="0"/>
      <w:r w:rsidR="00030A2D">
        <w:rPr>
          <w:rFonts w:cstheme="minorHAnsi"/>
          <w:color w:val="000000" w:themeColor="text1"/>
          <w:szCs w:val="24"/>
        </w:rPr>
        <w:t xml:space="preserve">i skorzystają z </w:t>
      </w:r>
      <w:r w:rsidR="00E5794F">
        <w:rPr>
          <w:szCs w:val="24"/>
        </w:rPr>
        <w:t xml:space="preserve">tzw. </w:t>
      </w:r>
      <w:r w:rsidR="00E5794F" w:rsidRPr="00BA14F7">
        <w:rPr>
          <w:szCs w:val="24"/>
        </w:rPr>
        <w:t>podatku</w:t>
      </w:r>
      <w:r w:rsidR="00030A2D">
        <w:rPr>
          <w:szCs w:val="24"/>
        </w:rPr>
        <w:t xml:space="preserve"> liniowego albo</w:t>
      </w:r>
      <w:r w:rsidR="00E5794F" w:rsidRPr="00BA14F7">
        <w:rPr>
          <w:szCs w:val="24"/>
        </w:rPr>
        <w:t xml:space="preserve"> ryczałtu od przychodów ewidencjonowanych</w:t>
      </w:r>
      <w:r w:rsidRPr="000B75E5">
        <w:rPr>
          <w:rFonts w:cstheme="minorHAnsi"/>
          <w:color w:val="000000" w:themeColor="text1"/>
          <w:szCs w:val="24"/>
        </w:rPr>
        <w:t xml:space="preserve">. </w:t>
      </w:r>
    </w:p>
    <w:p w14:paraId="73FBC211" w14:textId="21D8C2D5" w:rsidR="00BA14F7" w:rsidRPr="00BA14F7" w:rsidRDefault="00BA14F7" w:rsidP="00705E59">
      <w:pPr>
        <w:spacing w:after="120" w:line="276" w:lineRule="auto"/>
        <w:rPr>
          <w:b/>
          <w:sz w:val="28"/>
          <w:szCs w:val="28"/>
        </w:rPr>
      </w:pPr>
      <w:r w:rsidRPr="00BA14F7">
        <w:rPr>
          <w:b/>
          <w:sz w:val="28"/>
          <w:szCs w:val="28"/>
        </w:rPr>
        <w:t xml:space="preserve">Termin na dokonanie wyboru </w:t>
      </w:r>
      <w:r w:rsidR="000F0558">
        <w:rPr>
          <w:b/>
          <w:sz w:val="28"/>
          <w:szCs w:val="28"/>
        </w:rPr>
        <w:t xml:space="preserve">formy </w:t>
      </w:r>
      <w:r w:rsidRPr="00BA14F7">
        <w:rPr>
          <w:b/>
          <w:sz w:val="28"/>
          <w:szCs w:val="28"/>
        </w:rPr>
        <w:t xml:space="preserve">opodatkowania </w:t>
      </w:r>
    </w:p>
    <w:p w14:paraId="1C510110" w14:textId="77777777" w:rsidR="00294C56" w:rsidRPr="00BA14F7" w:rsidRDefault="00294C56" w:rsidP="00705E59">
      <w:pPr>
        <w:spacing w:after="120" w:line="276" w:lineRule="auto"/>
        <w:rPr>
          <w:sz w:val="24"/>
          <w:szCs w:val="24"/>
        </w:rPr>
      </w:pPr>
      <w:r w:rsidRPr="00BA14F7">
        <w:rPr>
          <w:sz w:val="24"/>
          <w:szCs w:val="24"/>
        </w:rPr>
        <w:t>Na dokonanie wyboru opodatkowania w danym roku podatkowym w formie</w:t>
      </w:r>
      <w:r w:rsidR="000B75E5">
        <w:rPr>
          <w:sz w:val="24"/>
          <w:szCs w:val="24"/>
        </w:rPr>
        <w:t xml:space="preserve"> </w:t>
      </w:r>
      <w:r w:rsidRPr="00BA14F7">
        <w:rPr>
          <w:sz w:val="24"/>
          <w:szCs w:val="24"/>
        </w:rPr>
        <w:t>podatku liniowego albo w formie ryczałtu od przychodów ewidencjonowanych podatnicy mają czas do 20. dnia miesiąca następującego po miesiącu, w którym został osiągnięty pierwszy przychód z tego tytułu w roku podatkowym, albo do końca roku podatkowego, jeżeli pierwszy taki przychód został osiągnięty w grudniu tego roku podatkowego.</w:t>
      </w:r>
    </w:p>
    <w:p w14:paraId="6AA27217" w14:textId="0F5BE1CA" w:rsidR="00294C56" w:rsidRPr="00BA14F7" w:rsidRDefault="00294C56" w:rsidP="00705E59">
      <w:pPr>
        <w:spacing w:after="120" w:line="276" w:lineRule="auto"/>
        <w:rPr>
          <w:sz w:val="24"/>
          <w:szCs w:val="24"/>
        </w:rPr>
      </w:pPr>
      <w:r w:rsidRPr="00BA14F7">
        <w:rPr>
          <w:sz w:val="24"/>
          <w:szCs w:val="24"/>
        </w:rPr>
        <w:t>Zatem w przypadku podatników, którzy osiągnęli przychody z</w:t>
      </w:r>
      <w:r w:rsidR="00FE3665">
        <w:rPr>
          <w:sz w:val="24"/>
          <w:szCs w:val="24"/>
        </w:rPr>
        <w:t xml:space="preserve"> pozarolniczej</w:t>
      </w:r>
      <w:r w:rsidRPr="00BA14F7">
        <w:rPr>
          <w:sz w:val="24"/>
          <w:szCs w:val="24"/>
        </w:rPr>
        <w:t xml:space="preserve"> działalności gospodarczej w styczniu bieżącego roku</w:t>
      </w:r>
      <w:r w:rsidR="00BA14F7" w:rsidRPr="00BA14F7">
        <w:rPr>
          <w:sz w:val="24"/>
          <w:szCs w:val="24"/>
        </w:rPr>
        <w:t>,</w:t>
      </w:r>
      <w:r w:rsidRPr="00BA14F7">
        <w:rPr>
          <w:sz w:val="24"/>
          <w:szCs w:val="24"/>
        </w:rPr>
        <w:t xml:space="preserve"> </w:t>
      </w:r>
      <w:r w:rsidRPr="00BA14F7">
        <w:rPr>
          <w:b/>
          <w:sz w:val="24"/>
          <w:szCs w:val="24"/>
        </w:rPr>
        <w:t>termin ten upływa 20 lutego 2022 r.</w:t>
      </w:r>
    </w:p>
    <w:p w14:paraId="74FFCDCB" w14:textId="77777777" w:rsidR="00294C56" w:rsidRPr="00BA14F7" w:rsidRDefault="00294C56" w:rsidP="00705E59">
      <w:pPr>
        <w:spacing w:after="120" w:line="276" w:lineRule="auto"/>
        <w:rPr>
          <w:b/>
          <w:sz w:val="28"/>
          <w:szCs w:val="28"/>
        </w:rPr>
      </w:pPr>
      <w:r w:rsidRPr="00BA14F7">
        <w:rPr>
          <w:b/>
          <w:sz w:val="28"/>
          <w:szCs w:val="28"/>
        </w:rPr>
        <w:t>Skutki niezłożenia oświadczenia o wyborze formy opodatkowania</w:t>
      </w:r>
    </w:p>
    <w:p w14:paraId="1486E51A" w14:textId="46D383AB" w:rsidR="00294C56" w:rsidRPr="00BA14F7" w:rsidRDefault="00294C56" w:rsidP="00705E59">
      <w:pPr>
        <w:spacing w:after="120" w:line="276" w:lineRule="auto"/>
        <w:rPr>
          <w:sz w:val="24"/>
          <w:szCs w:val="24"/>
        </w:rPr>
      </w:pPr>
      <w:r w:rsidRPr="00BA14F7">
        <w:rPr>
          <w:sz w:val="24"/>
          <w:szCs w:val="24"/>
        </w:rPr>
        <w:t xml:space="preserve">W przypadku niezłożenia właściwego oświadczenia o wyborze opodatkowania w formie podatku liniowego albo w formie ryczałtu od przychodów ewidencjonowanych w powyższym terminie, </w:t>
      </w:r>
      <w:r w:rsidR="00E5794F">
        <w:rPr>
          <w:sz w:val="24"/>
          <w:szCs w:val="24"/>
        </w:rPr>
        <w:t xml:space="preserve">dochody </w:t>
      </w:r>
      <w:r w:rsidR="00E5794F" w:rsidRPr="00EB6605">
        <w:rPr>
          <w:sz w:val="24"/>
          <w:szCs w:val="24"/>
        </w:rPr>
        <w:t xml:space="preserve">z </w:t>
      </w:r>
      <w:r w:rsidR="00705E59">
        <w:rPr>
          <w:sz w:val="24"/>
          <w:szCs w:val="24"/>
        </w:rPr>
        <w:t>działalności gospodarczej</w:t>
      </w:r>
      <w:r w:rsidR="00E5794F" w:rsidRPr="00BA14F7">
        <w:rPr>
          <w:sz w:val="24"/>
          <w:szCs w:val="24"/>
        </w:rPr>
        <w:t xml:space="preserve"> </w:t>
      </w:r>
      <w:r w:rsidR="00E5794F">
        <w:rPr>
          <w:sz w:val="24"/>
          <w:szCs w:val="24"/>
        </w:rPr>
        <w:t xml:space="preserve">osiągane przez </w:t>
      </w:r>
      <w:r w:rsidRPr="00BA14F7">
        <w:rPr>
          <w:sz w:val="24"/>
          <w:szCs w:val="24"/>
        </w:rPr>
        <w:t>przedstawion</w:t>
      </w:r>
      <w:r w:rsidR="00E5794F">
        <w:rPr>
          <w:sz w:val="24"/>
          <w:szCs w:val="24"/>
        </w:rPr>
        <w:t>ą</w:t>
      </w:r>
      <w:r w:rsidR="00030A2D">
        <w:rPr>
          <w:sz w:val="24"/>
          <w:szCs w:val="24"/>
        </w:rPr>
        <w:t xml:space="preserve"> grupę</w:t>
      </w:r>
      <w:r w:rsidRPr="00BA14F7">
        <w:rPr>
          <w:sz w:val="24"/>
          <w:szCs w:val="24"/>
        </w:rPr>
        <w:t xml:space="preserve"> podatników w 2022 r.</w:t>
      </w:r>
      <w:r w:rsidR="00E5794F">
        <w:rPr>
          <w:sz w:val="24"/>
          <w:szCs w:val="24"/>
        </w:rPr>
        <w:t xml:space="preserve"> będą</w:t>
      </w:r>
      <w:r w:rsidRPr="00BA14F7">
        <w:rPr>
          <w:sz w:val="24"/>
          <w:szCs w:val="24"/>
        </w:rPr>
        <w:t xml:space="preserve"> opodatkowan</w:t>
      </w:r>
      <w:r w:rsidR="00E5794F">
        <w:rPr>
          <w:sz w:val="24"/>
          <w:szCs w:val="24"/>
        </w:rPr>
        <w:t>e</w:t>
      </w:r>
      <w:r w:rsidRPr="00BA14F7">
        <w:rPr>
          <w:sz w:val="24"/>
          <w:szCs w:val="24"/>
        </w:rPr>
        <w:t xml:space="preserve"> na zasadach ogólnych </w:t>
      </w:r>
      <w:r w:rsidR="000B75E5">
        <w:rPr>
          <w:sz w:val="24"/>
          <w:szCs w:val="24"/>
        </w:rPr>
        <w:t xml:space="preserve">według </w:t>
      </w:r>
      <w:r w:rsidRPr="00BA14F7">
        <w:rPr>
          <w:sz w:val="24"/>
          <w:szCs w:val="24"/>
        </w:rPr>
        <w:t>skal</w:t>
      </w:r>
      <w:r w:rsidR="000B75E5">
        <w:rPr>
          <w:sz w:val="24"/>
          <w:szCs w:val="24"/>
        </w:rPr>
        <w:t>i</w:t>
      </w:r>
      <w:r w:rsidRPr="00BA14F7">
        <w:rPr>
          <w:sz w:val="24"/>
          <w:szCs w:val="24"/>
        </w:rPr>
        <w:t xml:space="preserve"> podatkow</w:t>
      </w:r>
      <w:r w:rsidR="000B75E5">
        <w:rPr>
          <w:sz w:val="24"/>
          <w:szCs w:val="24"/>
        </w:rPr>
        <w:t>ej</w:t>
      </w:r>
      <w:r w:rsidR="00BA14F7" w:rsidRPr="00BA14F7">
        <w:rPr>
          <w:sz w:val="24"/>
          <w:szCs w:val="24"/>
        </w:rPr>
        <w:t>.</w:t>
      </w:r>
    </w:p>
    <w:sectPr w:rsidR="00294C56" w:rsidRPr="00BA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49A08" w14:textId="77777777" w:rsidR="0015414E" w:rsidRDefault="0015414E" w:rsidP="000224F8">
      <w:pPr>
        <w:spacing w:after="0" w:line="240" w:lineRule="auto"/>
      </w:pPr>
      <w:r>
        <w:separator/>
      </w:r>
    </w:p>
  </w:endnote>
  <w:endnote w:type="continuationSeparator" w:id="0">
    <w:p w14:paraId="0F7495E6" w14:textId="77777777" w:rsidR="0015414E" w:rsidRDefault="0015414E" w:rsidP="0002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59208" w14:textId="77777777" w:rsidR="0015414E" w:rsidRDefault="0015414E" w:rsidP="000224F8">
      <w:pPr>
        <w:spacing w:after="0" w:line="240" w:lineRule="auto"/>
      </w:pPr>
      <w:r>
        <w:separator/>
      </w:r>
    </w:p>
  </w:footnote>
  <w:footnote w:type="continuationSeparator" w:id="0">
    <w:p w14:paraId="15ADB7A7" w14:textId="77777777" w:rsidR="0015414E" w:rsidRDefault="0015414E" w:rsidP="00022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17C"/>
    <w:multiLevelType w:val="hybridMultilevel"/>
    <w:tmpl w:val="23D06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A1319"/>
    <w:multiLevelType w:val="hybridMultilevel"/>
    <w:tmpl w:val="B1FC8F1A"/>
    <w:lvl w:ilvl="0" w:tplc="A49A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F8"/>
    <w:rsid w:val="00002A5C"/>
    <w:rsid w:val="000224F8"/>
    <w:rsid w:val="00030A2D"/>
    <w:rsid w:val="000B75E5"/>
    <w:rsid w:val="000F0558"/>
    <w:rsid w:val="0015414E"/>
    <w:rsid w:val="00187791"/>
    <w:rsid w:val="00262DF4"/>
    <w:rsid w:val="00292AB6"/>
    <w:rsid w:val="00294C56"/>
    <w:rsid w:val="00390123"/>
    <w:rsid w:val="004D67B1"/>
    <w:rsid w:val="005B1A74"/>
    <w:rsid w:val="006228A1"/>
    <w:rsid w:val="00705E59"/>
    <w:rsid w:val="007D5271"/>
    <w:rsid w:val="007E6177"/>
    <w:rsid w:val="00A67FFC"/>
    <w:rsid w:val="00B024A7"/>
    <w:rsid w:val="00BA14F7"/>
    <w:rsid w:val="00BC4784"/>
    <w:rsid w:val="00C31A50"/>
    <w:rsid w:val="00C45899"/>
    <w:rsid w:val="00C502CF"/>
    <w:rsid w:val="00E5794F"/>
    <w:rsid w:val="00EB6605"/>
    <w:rsid w:val="00F27665"/>
    <w:rsid w:val="00F77911"/>
    <w:rsid w:val="00FE3665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2501E"/>
  <w15:chartTrackingRefBased/>
  <w15:docId w15:val="{49A8FD68-9A3A-41D3-8629-E4E0AAB4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A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4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C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C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C56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A14F7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A14F7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A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Babik Piotr</dc:creator>
  <cp:keywords/>
  <dc:description/>
  <cp:lastModifiedBy>Krysiak-Żołądź Małgorzata</cp:lastModifiedBy>
  <cp:revision>4</cp:revision>
  <dcterms:created xsi:type="dcterms:W3CDTF">2022-01-18T16:26:00Z</dcterms:created>
  <dcterms:modified xsi:type="dcterms:W3CDTF">2022-01-18T17:37:00Z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MF\FFLX;Babik Piotr</vt:lpwstr>
  </property>
  <property fmtid="{D5CDD505-2E9C-101B-9397-08002B2CF9AE}" pid="4" name="MFClassificationDate">
    <vt:lpwstr>2022-01-18T13:02:25.9155597+01:00</vt:lpwstr>
  </property>
  <property fmtid="{D5CDD505-2E9C-101B-9397-08002B2CF9AE}" pid="5" name="MFClassifiedBySID">
    <vt:lpwstr>MF\S-1-5-21-1525952054-1005573771-2909822258-120370</vt:lpwstr>
  </property>
  <property fmtid="{D5CDD505-2E9C-101B-9397-08002B2CF9AE}" pid="6" name="MFGRNItemId">
    <vt:lpwstr>GRN-9b7da9ce-f05a-4cbd-b21f-0edbf005ee94</vt:lpwstr>
  </property>
  <property fmtid="{D5CDD505-2E9C-101B-9397-08002B2CF9AE}" pid="7" name="MFHash">
    <vt:lpwstr>7dFfdotDt9Mp2iAqXyWn0EYnKrveV67F7xWpa/qlriM=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